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71" w:rsidRDefault="004E2071" w:rsidP="004E2071">
      <w:pPr>
        <w:pStyle w:val="ConsPlusNormal"/>
        <w:jc w:val="right"/>
        <w:outlineLvl w:val="1"/>
      </w:pPr>
      <w:r>
        <w:t>Приложение</w:t>
      </w:r>
    </w:p>
    <w:p w:rsidR="004E2071" w:rsidRDefault="004E2071" w:rsidP="004E2071">
      <w:pPr>
        <w:pStyle w:val="ConsPlusNormal"/>
        <w:jc w:val="right"/>
      </w:pPr>
      <w:proofErr w:type="gramStart"/>
      <w:r>
        <w:t>к</w:t>
      </w:r>
      <w:proofErr w:type="gramEnd"/>
      <w:r>
        <w:t xml:space="preserve"> федеральному стандарту внутреннего</w:t>
      </w:r>
    </w:p>
    <w:p w:rsidR="004E2071" w:rsidRDefault="004E2071" w:rsidP="004E2071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(муниципального)</w:t>
      </w:r>
    </w:p>
    <w:p w:rsidR="004E2071" w:rsidRDefault="004E2071" w:rsidP="004E2071">
      <w:pPr>
        <w:pStyle w:val="ConsPlusNormal"/>
        <w:jc w:val="right"/>
      </w:pPr>
      <w:proofErr w:type="gramStart"/>
      <w:r>
        <w:t>финансового</w:t>
      </w:r>
      <w:proofErr w:type="gramEnd"/>
      <w:r>
        <w:t xml:space="preserve"> контроля "Правила</w:t>
      </w:r>
    </w:p>
    <w:p w:rsidR="004E2071" w:rsidRDefault="004E2071" w:rsidP="004E2071">
      <w:pPr>
        <w:pStyle w:val="ConsPlusNormal"/>
        <w:jc w:val="right"/>
      </w:pPr>
      <w:proofErr w:type="gramStart"/>
      <w:r>
        <w:t>составления</w:t>
      </w:r>
      <w:proofErr w:type="gramEnd"/>
      <w:r>
        <w:t xml:space="preserve"> отчетности о результатах</w:t>
      </w:r>
    </w:p>
    <w:p w:rsidR="004E2071" w:rsidRDefault="004E2071" w:rsidP="004E2071">
      <w:pPr>
        <w:pStyle w:val="ConsPlusNormal"/>
        <w:jc w:val="right"/>
      </w:pPr>
      <w:proofErr w:type="gramStart"/>
      <w:r>
        <w:t>контрольной</w:t>
      </w:r>
      <w:proofErr w:type="gramEnd"/>
      <w:r>
        <w:t xml:space="preserve"> деятельности"</w:t>
      </w:r>
    </w:p>
    <w:p w:rsidR="004E2071" w:rsidRDefault="004E2071" w:rsidP="004E2071">
      <w:pPr>
        <w:pStyle w:val="ConsPlusNormal"/>
        <w:jc w:val="both"/>
      </w:pPr>
    </w:p>
    <w:p w:rsidR="004E2071" w:rsidRDefault="004E2071" w:rsidP="004E2071">
      <w:pPr>
        <w:pStyle w:val="ConsPlusNormal"/>
        <w:jc w:val="right"/>
      </w:pPr>
      <w:r>
        <w:t>(</w:t>
      </w:r>
      <w:proofErr w:type="gramStart"/>
      <w:r>
        <w:t>форма</w:t>
      </w:r>
      <w:proofErr w:type="gramEnd"/>
      <w:r>
        <w:t>)</w:t>
      </w:r>
    </w:p>
    <w:p w:rsidR="004E2071" w:rsidRDefault="004E2071" w:rsidP="004E2071">
      <w:pPr>
        <w:pStyle w:val="ConsPlusNormal"/>
        <w:jc w:val="both"/>
      </w:pPr>
    </w:p>
    <w:p w:rsidR="004E2071" w:rsidRDefault="004E2071" w:rsidP="004E2071">
      <w:pPr>
        <w:pStyle w:val="ConsPlusNormal"/>
        <w:jc w:val="center"/>
      </w:pPr>
      <w:bookmarkStart w:id="0" w:name="Par104"/>
      <w:bookmarkEnd w:id="0"/>
      <w:r>
        <w:t>ОТЧЕТ</w:t>
      </w:r>
    </w:p>
    <w:p w:rsidR="004E2071" w:rsidRDefault="004E2071" w:rsidP="004E2071">
      <w:pPr>
        <w:pStyle w:val="ConsPlusNormal"/>
        <w:jc w:val="center"/>
      </w:pPr>
      <w:proofErr w:type="gramStart"/>
      <w:r>
        <w:t>о</w:t>
      </w:r>
      <w:proofErr w:type="gramEnd"/>
      <w:r>
        <w:t xml:space="preserve"> результатах контрольной деятельности органа внутреннего</w:t>
      </w:r>
    </w:p>
    <w:p w:rsidR="004E2071" w:rsidRDefault="004E2071" w:rsidP="004E2071">
      <w:pPr>
        <w:pStyle w:val="ConsPlusNormal"/>
        <w:jc w:val="center"/>
      </w:pPr>
      <w:proofErr w:type="gramStart"/>
      <w:r>
        <w:t>государственного</w:t>
      </w:r>
      <w:proofErr w:type="gramEnd"/>
      <w:r>
        <w:t xml:space="preserve"> (муниципального) финансового контроля</w:t>
      </w:r>
    </w:p>
    <w:p w:rsidR="004E2071" w:rsidRDefault="004E2071" w:rsidP="004E2071">
      <w:pPr>
        <w:pStyle w:val="ConsPlusNormal"/>
        <w:jc w:val="both"/>
      </w:pPr>
    </w:p>
    <w:p w:rsidR="004E2071" w:rsidRDefault="00DE58F6" w:rsidP="004E2071">
      <w:pPr>
        <w:pStyle w:val="ConsPlusNormal"/>
        <w:jc w:val="center"/>
      </w:pPr>
      <w:proofErr w:type="gramStart"/>
      <w:r>
        <w:t>на</w:t>
      </w:r>
      <w:proofErr w:type="gramEnd"/>
      <w:r>
        <w:t xml:space="preserve"> 1 января 2023</w:t>
      </w:r>
      <w:r w:rsidR="004E2071">
        <w:t xml:space="preserve"> г.</w:t>
      </w:r>
    </w:p>
    <w:p w:rsidR="004E2071" w:rsidRDefault="004E2071" w:rsidP="004E2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996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КОДЫ</w:t>
            </w:r>
          </w:p>
        </w:tc>
      </w:tr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4E2071" w:rsidRDefault="002E0B30" w:rsidP="00EB4909">
            <w:pPr>
              <w:pStyle w:val="ConsPlusNormal"/>
            </w:pPr>
            <w:r>
              <w:t>Администрац</w:t>
            </w:r>
            <w:r w:rsidR="004E2071">
              <w:t>ия МО «Ерцевское»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Pr="004E2071" w:rsidRDefault="00DE58F6" w:rsidP="00EB49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</w:tr>
      <w:tr w:rsidR="004E2071" w:rsidTr="00EB4909">
        <w:tc>
          <w:tcPr>
            <w:tcW w:w="6265" w:type="dxa"/>
            <w:gridSpan w:val="2"/>
          </w:tcPr>
          <w:p w:rsidR="004E2071" w:rsidRDefault="004E2071" w:rsidP="00EB490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E2071" w:rsidRDefault="004E2071" w:rsidP="00EB490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</w:tr>
      <w:tr w:rsidR="004E2071" w:rsidTr="00EB4909">
        <w:tc>
          <w:tcPr>
            <w:tcW w:w="6265" w:type="dxa"/>
            <w:gridSpan w:val="2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E2071" w:rsidRDefault="004E2071" w:rsidP="00EB490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Pr="004E2071" w:rsidRDefault="004E2071" w:rsidP="00EB4909">
            <w:pPr>
              <w:pStyle w:val="ConsPlusNormal"/>
              <w:rPr>
                <w:sz w:val="22"/>
                <w:szCs w:val="22"/>
              </w:rPr>
            </w:pPr>
            <w:r w:rsidRPr="004E2071">
              <w:rPr>
                <w:sz w:val="22"/>
                <w:szCs w:val="22"/>
              </w:rPr>
              <w:t>11622418</w:t>
            </w:r>
          </w:p>
        </w:tc>
      </w:tr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996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</w:tr>
      <w:tr w:rsidR="004E2071" w:rsidTr="00EB4909">
        <w:tc>
          <w:tcPr>
            <w:tcW w:w="226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996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4E2071" w:rsidRDefault="004E2071" w:rsidP="00EB490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356992" w:rsidP="00EB4909">
            <w:pPr>
              <w:pStyle w:val="ConsPlusNormal"/>
              <w:jc w:val="center"/>
            </w:pPr>
            <w:hyperlink r:id="rId6" w:history="1">
              <w:r w:rsidR="004E2071">
                <w:rPr>
                  <w:color w:val="0000FF"/>
                </w:rPr>
                <w:t>384</w:t>
              </w:r>
            </w:hyperlink>
          </w:p>
        </w:tc>
      </w:tr>
    </w:tbl>
    <w:p w:rsidR="004E2071" w:rsidRDefault="004E2071" w:rsidP="004E2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4E2071" w:rsidTr="00EB4909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4E2071" w:rsidTr="00EB4909">
        <w:tc>
          <w:tcPr>
            <w:tcW w:w="6345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bookmarkStart w:id="1" w:name="Par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E2071" w:rsidRDefault="00DE58F6" w:rsidP="00EB4909">
            <w:pPr>
              <w:pStyle w:val="ConsPlusNormal"/>
            </w:pPr>
            <w:r>
              <w:t>2794,9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2" w:name="Par141"/>
            <w:bookmarkEnd w:id="2"/>
            <w:r>
              <w:t>010/1</w:t>
            </w:r>
          </w:p>
        </w:tc>
        <w:tc>
          <w:tcPr>
            <w:tcW w:w="1474" w:type="dxa"/>
          </w:tcPr>
          <w:p w:rsidR="004E2071" w:rsidRDefault="00DE58F6" w:rsidP="00EB4909">
            <w:pPr>
              <w:pStyle w:val="ConsPlusNormal"/>
            </w:pPr>
            <w:r>
              <w:t>2794,9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3" w:name="Par144"/>
            <w:bookmarkEnd w:id="3"/>
            <w:r>
              <w:t>010/2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37" w:tooltip="010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4" w:name="Par147"/>
            <w:bookmarkEnd w:id="4"/>
            <w:r>
              <w:t>011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5" w:name="Par150"/>
            <w:bookmarkEnd w:id="5"/>
            <w:r>
              <w:t>020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средствам федерального бюджета, бюджета субъекта </w:t>
            </w:r>
            <w:r>
              <w:lastRenderedPageBreak/>
              <w:t>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6" w:name="Par154"/>
            <w:bookmarkEnd w:id="6"/>
            <w:r>
              <w:lastRenderedPageBreak/>
              <w:t>020/1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7" w:name="Par157"/>
            <w:bookmarkEnd w:id="7"/>
            <w:r>
              <w:t>020/2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50" w:tooltip="02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8" w:name="Par160"/>
            <w:bookmarkEnd w:id="8"/>
            <w:r>
              <w:t>021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0,0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9" w:name="Par163"/>
            <w:bookmarkEnd w:id="9"/>
            <w:r>
              <w:t>030</w:t>
            </w:r>
          </w:p>
        </w:tc>
        <w:tc>
          <w:tcPr>
            <w:tcW w:w="1474" w:type="dxa"/>
          </w:tcPr>
          <w:p w:rsidR="004E2071" w:rsidRDefault="00DE58F6" w:rsidP="00EB4909">
            <w:pPr>
              <w:pStyle w:val="ConsPlusNormal"/>
            </w:pPr>
            <w:r>
              <w:t>2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соответствии с планом контрольных мероприятий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0" w:name="Par167"/>
            <w:bookmarkEnd w:id="10"/>
            <w:r>
              <w:t>031</w:t>
            </w:r>
          </w:p>
        </w:tc>
        <w:tc>
          <w:tcPr>
            <w:tcW w:w="1474" w:type="dxa"/>
          </w:tcPr>
          <w:p w:rsidR="004E2071" w:rsidRDefault="00DE58F6" w:rsidP="00EB4909">
            <w:pPr>
              <w:pStyle w:val="ConsPlusNormal"/>
            </w:pPr>
            <w:r>
              <w:t>2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внеплановые</w:t>
            </w:r>
            <w:proofErr w:type="gramEnd"/>
            <w:r>
              <w:t xml:space="preserve"> ревизии и проверки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1" w:name="Par170"/>
            <w:bookmarkEnd w:id="11"/>
            <w:r>
              <w:t>032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2" w:name="Par173"/>
            <w:bookmarkEnd w:id="12"/>
            <w:r>
              <w:t>040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3" w:tooltip="040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3" w:name="Par176"/>
            <w:bookmarkEnd w:id="13"/>
            <w:r>
              <w:t>041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4" w:name="Par179"/>
            <w:bookmarkEnd w:id="14"/>
            <w:r>
              <w:t>050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9" w:tooltip="050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5" w:name="Par182"/>
            <w:bookmarkEnd w:id="15"/>
            <w:r>
              <w:t>051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6" w:name="Par185"/>
            <w:bookmarkEnd w:id="16"/>
            <w:r>
              <w:t>060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7" w:name="Par188"/>
            <w:bookmarkEnd w:id="17"/>
            <w:r>
              <w:t>061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  <w:tr w:rsidR="004E2071" w:rsidTr="00EB4909">
        <w:tc>
          <w:tcPr>
            <w:tcW w:w="6345" w:type="dxa"/>
          </w:tcPr>
          <w:p w:rsidR="004E2071" w:rsidRDefault="004E2071" w:rsidP="00EB4909">
            <w:pPr>
              <w:pStyle w:val="ConsPlusNormal"/>
            </w:pPr>
            <w:proofErr w:type="gramStart"/>
            <w:r>
              <w:t>внеплановые</w:t>
            </w:r>
            <w:proofErr w:type="gramEnd"/>
            <w:r>
              <w:t xml:space="preserve"> обследования</w:t>
            </w:r>
          </w:p>
        </w:tc>
        <w:tc>
          <w:tcPr>
            <w:tcW w:w="1191" w:type="dxa"/>
          </w:tcPr>
          <w:p w:rsidR="004E2071" w:rsidRDefault="004E2071" w:rsidP="00EB4909">
            <w:pPr>
              <w:pStyle w:val="ConsPlusNormal"/>
              <w:jc w:val="center"/>
            </w:pPr>
            <w:bookmarkStart w:id="18" w:name="Par191"/>
            <w:bookmarkEnd w:id="18"/>
            <w:r>
              <w:t>062</w:t>
            </w:r>
          </w:p>
        </w:tc>
        <w:tc>
          <w:tcPr>
            <w:tcW w:w="1474" w:type="dxa"/>
          </w:tcPr>
          <w:p w:rsidR="004E2071" w:rsidRDefault="004E2071" w:rsidP="00EB4909">
            <w:pPr>
              <w:pStyle w:val="ConsPlusNormal"/>
            </w:pPr>
            <w:r>
              <w:t>0</w:t>
            </w:r>
          </w:p>
        </w:tc>
      </w:tr>
    </w:tbl>
    <w:p w:rsidR="004E2071" w:rsidRDefault="004E2071" w:rsidP="004E20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4E2071" w:rsidTr="00EB4909">
        <w:tc>
          <w:tcPr>
            <w:tcW w:w="4309" w:type="dxa"/>
          </w:tcPr>
          <w:p w:rsidR="004E2071" w:rsidRDefault="004E2071" w:rsidP="00EB490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4E2071" w:rsidRDefault="004E2071" w:rsidP="00EB4909">
            <w:pPr>
              <w:pStyle w:val="ConsPlusNormal"/>
              <w:jc w:val="both"/>
            </w:pPr>
            <w:r>
              <w:t>(</w:t>
            </w:r>
            <w:proofErr w:type="gramStart"/>
            <w:r>
              <w:t>уполномоченное</w:t>
            </w:r>
            <w:proofErr w:type="gramEnd"/>
            <w:r>
              <w:t xml:space="preserve"> лицо органа контроля)</w:t>
            </w: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4E2071" w:rsidRDefault="004E2071" w:rsidP="00EB4909">
            <w:pPr>
              <w:pStyle w:val="ConsPlusNormal"/>
            </w:pPr>
            <w:r>
              <w:t>Клюшанова Н.С.</w:t>
            </w:r>
          </w:p>
        </w:tc>
      </w:tr>
      <w:tr w:rsidR="004E2071" w:rsidTr="00EB4909">
        <w:tc>
          <w:tcPr>
            <w:tcW w:w="4309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</w:tcPr>
          <w:p w:rsidR="004E2071" w:rsidRDefault="004E2071" w:rsidP="00EB490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4E2071" w:rsidRDefault="004E2071" w:rsidP="00EB4909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</w:t>
            </w:r>
          </w:p>
        </w:tc>
      </w:tr>
    </w:tbl>
    <w:p w:rsidR="00F24C56" w:rsidRDefault="00F24C56"/>
    <w:p w:rsidR="00356992" w:rsidRDefault="00356992" w:rsidP="003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9" w:name="_GoBack"/>
      <w:bookmarkEnd w:id="19"/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356992" w:rsidRDefault="00356992" w:rsidP="003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отчету о результатах контрольной деятельности комиссии по внутреннему финансовому контролю администрации МО "Ерцевское"</w:t>
      </w:r>
    </w:p>
    <w:p w:rsidR="00356992" w:rsidRDefault="00356992" w:rsidP="003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2022 год.</w:t>
      </w:r>
    </w:p>
    <w:p w:rsidR="00356992" w:rsidRDefault="00356992" w:rsidP="00356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комиссия по внутреннему контролю администрации МО "Ерцевское" (далее комиссия) </w:t>
      </w:r>
      <w:r w:rsidRPr="00410F1E">
        <w:rPr>
          <w:rFonts w:ascii="Times New Roman" w:hAnsi="Times New Roman"/>
          <w:sz w:val="28"/>
          <w:szCs w:val="28"/>
        </w:rPr>
        <w:t>осуществлял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10F1E">
        <w:rPr>
          <w:rFonts w:ascii="Times New Roman" w:hAnsi="Times New Roman"/>
          <w:sz w:val="28"/>
          <w:szCs w:val="28"/>
        </w:rPr>
        <w:t xml:space="preserve">деятельность по внутреннему муниципальному финансовому контролю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0F1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ложением об органе</w:t>
      </w:r>
      <w:r w:rsidRPr="00410F1E">
        <w:rPr>
          <w:rFonts w:ascii="Times New Roman" w:hAnsi="Times New Roman"/>
          <w:sz w:val="28"/>
          <w:szCs w:val="28"/>
        </w:rPr>
        <w:t xml:space="preserve"> внутрен</w:t>
      </w:r>
      <w:r>
        <w:rPr>
          <w:rFonts w:ascii="Times New Roman" w:hAnsi="Times New Roman"/>
          <w:sz w:val="28"/>
          <w:szCs w:val="28"/>
        </w:rPr>
        <w:t>него муниципального финансового контроля</w:t>
      </w:r>
      <w:r w:rsidRPr="00410F1E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410F1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"Ерцевское"</w:t>
      </w:r>
      <w:r>
        <w:rPr>
          <w:rFonts w:ascii="Times New Roman" w:hAnsi="Times New Roman"/>
          <w:sz w:val="28"/>
          <w:szCs w:val="28"/>
        </w:rPr>
        <w:br/>
      </w:r>
      <w:r w:rsidRPr="00410F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29.12.2021</w:t>
      </w:r>
      <w:r w:rsidRPr="00410F1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47. </w:t>
      </w:r>
      <w:r w:rsidRPr="00410F1E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br/>
      </w:r>
      <w:r w:rsidRPr="00410F1E">
        <w:rPr>
          <w:rFonts w:ascii="Times New Roman" w:hAnsi="Times New Roman"/>
          <w:sz w:val="28"/>
          <w:szCs w:val="28"/>
        </w:rPr>
        <w:t>с изменениями, внесенными в Бюджет</w:t>
      </w:r>
      <w:r>
        <w:rPr>
          <w:rFonts w:ascii="Times New Roman" w:hAnsi="Times New Roman"/>
          <w:sz w:val="28"/>
          <w:szCs w:val="28"/>
        </w:rPr>
        <w:t xml:space="preserve">ный кодекс Российской Федерации, </w:t>
      </w:r>
      <w:r>
        <w:rPr>
          <w:rFonts w:ascii="Times New Roman" w:hAnsi="Times New Roman"/>
          <w:sz w:val="28"/>
          <w:szCs w:val="28"/>
        </w:rPr>
        <w:br/>
        <w:t>с октября 2020 года комиссия, при осуществлении внутреннего муниципального финансового контроля руководствуется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 от 16.09.2020 № 1478, от 17.08.2020 № 1235, от 27.02.2020</w:t>
      </w:r>
      <w:r>
        <w:rPr>
          <w:rFonts w:ascii="Times New Roman" w:hAnsi="Times New Roman"/>
          <w:sz w:val="28"/>
          <w:szCs w:val="28"/>
        </w:rPr>
        <w:br/>
        <w:t xml:space="preserve">№ 208, от 30.12.2020 № 340н. 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 </w:t>
      </w:r>
      <w:proofErr w:type="gramStart"/>
      <w:r>
        <w:rPr>
          <w:rFonts w:ascii="Times New Roman" w:hAnsi="Times New Roman"/>
          <w:sz w:val="28"/>
          <w:szCs w:val="28"/>
        </w:rPr>
        <w:t>комиссии  входит</w:t>
      </w:r>
      <w:proofErr w:type="gramEnd"/>
      <w:r>
        <w:rPr>
          <w:rFonts w:ascii="Times New Roman" w:hAnsi="Times New Roman"/>
          <w:sz w:val="28"/>
          <w:szCs w:val="28"/>
        </w:rPr>
        <w:t xml:space="preserve"> 3 человека.</w:t>
      </w:r>
    </w:p>
    <w:p w:rsidR="00356992" w:rsidRPr="000623E6" w:rsidRDefault="00356992" w:rsidP="00356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A0">
        <w:rPr>
          <w:rFonts w:ascii="Times New Roman" w:hAnsi="Times New Roman"/>
          <w:sz w:val="28"/>
          <w:szCs w:val="28"/>
        </w:rPr>
        <w:t xml:space="preserve">Расходы, связанные с привлечением для проведения контрольных мероприятий специалистов иных организаций, независимых экспертов, </w:t>
      </w:r>
      <w:r>
        <w:rPr>
          <w:rFonts w:ascii="Times New Roman" w:hAnsi="Times New Roman"/>
          <w:sz w:val="28"/>
          <w:szCs w:val="28"/>
        </w:rPr>
        <w:br/>
      </w:r>
      <w:r w:rsidRPr="007B3BA0">
        <w:rPr>
          <w:rFonts w:ascii="Times New Roman" w:hAnsi="Times New Roman"/>
          <w:sz w:val="28"/>
          <w:szCs w:val="28"/>
        </w:rPr>
        <w:t>не осуществлялись.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контрольных мероприятий внутреннего муниципального финансового контроля осуществлялось на основании Плана </w:t>
      </w:r>
      <w:r>
        <w:rPr>
          <w:rFonts w:ascii="Times New Roman" w:eastAsia="Times New Roman" w:hAnsi="Times New Roman"/>
          <w:sz w:val="28"/>
          <w:szCs w:val="28"/>
        </w:rPr>
        <w:t xml:space="preserve">2022 год, с учетом изменений, утвержденных главой муниципального образования «Ерцевское». 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Комиссией в 2022 году проведено 2 контрольных мероприятий, из них:</w:t>
      </w:r>
    </w:p>
    <w:p w:rsidR="00356992" w:rsidRDefault="00356992" w:rsidP="003569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 не проведена 1 проверка, в связи с санитарно- эпидемиологической обстановкой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992" w:rsidRPr="002325C4" w:rsidRDefault="00356992" w:rsidP="003569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средств, при осуществлении внутреннего муниципального контроля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2794,9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средства муниципального образования «Ерцевское» - 2794,9тыс. руб.,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104C">
        <w:rPr>
          <w:rFonts w:ascii="Times New Roman" w:eastAsia="Times New Roman" w:hAnsi="Times New Roman"/>
          <w:sz w:val="28"/>
          <w:szCs w:val="28"/>
        </w:rPr>
        <w:t>В ходе проведения контрольных мероприятий финансовых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104C">
        <w:rPr>
          <w:rFonts w:ascii="Times New Roman" w:eastAsia="Times New Roman" w:hAnsi="Times New Roman"/>
          <w:sz w:val="28"/>
          <w:szCs w:val="28"/>
        </w:rPr>
        <w:t>нарушений не выявлено.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Материалы проверок в правоохранительные органы комиссией не направлялись, в соответствии с </w:t>
      </w:r>
      <w:r w:rsidRPr="00410F1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ложением об органе по внутреннего муниципального финансового контроля комиссией администрации МО "Ерцевское", </w:t>
      </w:r>
      <w:r>
        <w:rPr>
          <w:rFonts w:ascii="Times New Roman" w:eastAsia="Times New Roman" w:hAnsi="Times New Roman"/>
          <w:sz w:val="28"/>
          <w:szCs w:val="28"/>
        </w:rPr>
        <w:t>для принятия решений, информация о результатах проверок направлена главе администрации.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Протоколы о привлечении к административной ответственности должностных и юридических лиц не составлялись. </w:t>
      </w:r>
    </w:p>
    <w:p w:rsidR="00356992" w:rsidRDefault="00356992" w:rsidP="00356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Жалобы на решения комиссии</w:t>
      </w:r>
      <w:r>
        <w:rPr>
          <w:rFonts w:ascii="Times New Roman" w:eastAsia="Times New Roman" w:hAnsi="Times New Roman"/>
          <w:sz w:val="28"/>
          <w:szCs w:val="28"/>
        </w:rPr>
        <w:br/>
        <w:t>в рамках осуществления контрольной деятельности по внутреннему муниципальному финансовому контролю не поступали.</w:t>
      </w:r>
    </w:p>
    <w:p w:rsidR="00356992" w:rsidRDefault="00356992" w:rsidP="00356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6992" w:rsidRDefault="00356992" w:rsidP="00356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6992" w:rsidRDefault="00356992" w:rsidP="003569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                                                       Клюшанова Н.С.</w:t>
      </w:r>
    </w:p>
    <w:p w:rsidR="00356992" w:rsidRDefault="00356992"/>
    <w:sectPr w:rsidR="00356992" w:rsidSect="003569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B7D72"/>
    <w:multiLevelType w:val="hybridMultilevel"/>
    <w:tmpl w:val="A2EA94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1"/>
    <w:rsid w:val="002E0B30"/>
    <w:rsid w:val="00356992"/>
    <w:rsid w:val="004E2071"/>
    <w:rsid w:val="00DE58F6"/>
    <w:rsid w:val="00F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2C22-C750-4708-B244-81B6DE5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7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992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393873&amp;date=29.12.2021&amp;dst=101920&amp;field=134" TargetMode="External"/><Relationship Id="rId5" Type="http://schemas.openxmlformats.org/officeDocument/2006/relationships/hyperlink" Target="https://login.consultant.ru/link/?req=doc&amp;demo=1&amp;base=LAW&amp;n=149911&amp;date=29.12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4</cp:revision>
  <dcterms:created xsi:type="dcterms:W3CDTF">2023-01-25T07:57:00Z</dcterms:created>
  <dcterms:modified xsi:type="dcterms:W3CDTF">2023-01-26T06:10:00Z</dcterms:modified>
</cp:coreProperties>
</file>